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97" w:rsidRPr="00993F98" w:rsidRDefault="002D010E" w:rsidP="002D010E">
      <w:pPr>
        <w:pStyle w:val="Sansinterligne"/>
        <w:rPr>
          <w:b/>
        </w:rPr>
      </w:pPr>
      <w:r w:rsidRPr="00993F98">
        <w:rPr>
          <w:b/>
        </w:rPr>
        <w:t>Contrôle n°2</w:t>
      </w:r>
      <w:r w:rsidRPr="00993F98">
        <w:rPr>
          <w:b/>
        </w:rPr>
        <w:tab/>
      </w:r>
      <w:r w:rsidRPr="00993F98">
        <w:rPr>
          <w:b/>
        </w:rPr>
        <w:tab/>
      </w:r>
      <w:r w:rsidRPr="00993F98">
        <w:rPr>
          <w:b/>
        </w:rPr>
        <w:tab/>
      </w:r>
      <w:r w:rsidRPr="00993F98">
        <w:rPr>
          <w:b/>
        </w:rPr>
        <w:tab/>
      </w:r>
      <w:r w:rsidRPr="00993F98">
        <w:rPr>
          <w:b/>
        </w:rPr>
        <w:tab/>
      </w:r>
      <w:r w:rsidRPr="00993F98">
        <w:rPr>
          <w:b/>
        </w:rPr>
        <w:tab/>
      </w:r>
      <w:r w:rsidRPr="00993F98">
        <w:rPr>
          <w:b/>
        </w:rPr>
        <w:tab/>
      </w:r>
      <w:r w:rsidRPr="00993F98">
        <w:rPr>
          <w:b/>
        </w:rPr>
        <w:tab/>
      </w:r>
      <w:r w:rsidRPr="00993F98">
        <w:rPr>
          <w:b/>
        </w:rPr>
        <w:tab/>
      </w:r>
      <w:r w:rsidRPr="00993F98">
        <w:rPr>
          <w:b/>
        </w:rPr>
        <w:tab/>
        <w:t>Classe de 1S</w:t>
      </w:r>
    </w:p>
    <w:p w:rsidR="002D010E" w:rsidRDefault="002D010E" w:rsidP="002D010E">
      <w:pPr>
        <w:pStyle w:val="Sansinterligne"/>
      </w:pPr>
    </w:p>
    <w:p w:rsidR="00C1458B" w:rsidRPr="00993F98" w:rsidRDefault="00C1458B" w:rsidP="002D010E">
      <w:pPr>
        <w:pStyle w:val="Sansinterligne"/>
        <w:rPr>
          <w:b/>
        </w:rPr>
      </w:pPr>
      <w:r w:rsidRPr="00993F98">
        <w:rPr>
          <w:b/>
        </w:rPr>
        <w:t>Exercice n°1 :</w:t>
      </w:r>
      <w:r w:rsidR="003B16FC">
        <w:rPr>
          <w:b/>
        </w:rPr>
        <w:t xml:space="preserve"> (5 points)</w:t>
      </w:r>
    </w:p>
    <w:p w:rsidR="002D010E" w:rsidRDefault="001579C9" w:rsidP="002D010E">
      <w:pPr>
        <w:pStyle w:val="Sansinterligne"/>
      </w:pPr>
      <w:r>
        <w:t>L’attaque acide du fer métal est une réaction lente et totale. Elle se traduit par l’équation bilan suivante :</w:t>
      </w:r>
    </w:p>
    <w:p w:rsidR="001579C9" w:rsidRPr="001579C9" w:rsidRDefault="001579C9" w:rsidP="003B16FC">
      <w:pPr>
        <w:pStyle w:val="Sansinterligne"/>
        <w:jc w:val="center"/>
        <w:rPr>
          <w:lang w:val="en-US"/>
        </w:rPr>
      </w:pPr>
      <w:r w:rsidRPr="001579C9">
        <w:rPr>
          <w:lang w:val="en-US"/>
        </w:rPr>
        <w:t>Fe (s) + 2 H</w:t>
      </w:r>
      <w:r w:rsidRPr="001579C9">
        <w:rPr>
          <w:vertAlign w:val="superscript"/>
          <w:lang w:val="en-US"/>
        </w:rPr>
        <w:t>+</w:t>
      </w:r>
      <w:r w:rsidRPr="001579C9">
        <w:rPr>
          <w:lang w:val="en-US"/>
        </w:rPr>
        <w:t xml:space="preserve"> (</w:t>
      </w:r>
      <w:proofErr w:type="spellStart"/>
      <w:r w:rsidRPr="001579C9">
        <w:rPr>
          <w:lang w:val="en-US"/>
        </w:rPr>
        <w:t>aq</w:t>
      </w:r>
      <w:proofErr w:type="spellEnd"/>
      <w:r w:rsidRPr="001579C9">
        <w:rPr>
          <w:lang w:val="en-US"/>
        </w:rPr>
        <w:t xml:space="preserve">) </w:t>
      </w:r>
      <w:r>
        <w:sym w:font="Wingdings" w:char="F0E0"/>
      </w:r>
      <w:r w:rsidRPr="001579C9">
        <w:rPr>
          <w:lang w:val="en-US"/>
        </w:rPr>
        <w:t xml:space="preserve"> Fe</w:t>
      </w:r>
      <w:r w:rsidRPr="001579C9">
        <w:rPr>
          <w:vertAlign w:val="superscript"/>
          <w:lang w:val="en-US"/>
        </w:rPr>
        <w:t>2+</w:t>
      </w:r>
      <w:r w:rsidRPr="001579C9">
        <w:rPr>
          <w:lang w:val="en-US"/>
        </w:rPr>
        <w:t xml:space="preserve"> (</w:t>
      </w:r>
      <w:proofErr w:type="spellStart"/>
      <w:r w:rsidRPr="001579C9">
        <w:rPr>
          <w:lang w:val="en-US"/>
        </w:rPr>
        <w:t>aq</w:t>
      </w:r>
      <w:proofErr w:type="spellEnd"/>
      <w:r w:rsidRPr="001579C9">
        <w:rPr>
          <w:lang w:val="en-US"/>
        </w:rPr>
        <w:t>) + H</w:t>
      </w:r>
      <w:r w:rsidRPr="001579C9">
        <w:rPr>
          <w:vertAlign w:val="subscript"/>
          <w:lang w:val="en-US"/>
        </w:rPr>
        <w:t>2</w:t>
      </w:r>
      <w:r w:rsidRPr="001579C9">
        <w:rPr>
          <w:lang w:val="en-US"/>
        </w:rPr>
        <w:t xml:space="preserve"> (g)</w:t>
      </w:r>
    </w:p>
    <w:p w:rsidR="001579C9" w:rsidRDefault="001579C9" w:rsidP="002D010E">
      <w:pPr>
        <w:pStyle w:val="Sansinterligne"/>
        <w:rPr>
          <w:lang w:val="en-US"/>
        </w:rPr>
      </w:pPr>
    </w:p>
    <w:p w:rsidR="00203801" w:rsidRDefault="00203801" w:rsidP="002D010E">
      <w:pPr>
        <w:pStyle w:val="Sansinterligne"/>
      </w:pPr>
      <w:r w:rsidRPr="00203801">
        <w:t xml:space="preserve">Dans un tube à essai, on introduit 0,10 g de poudre de fer </w:t>
      </w:r>
      <w:r>
        <w:t>puis on verse un volume</w:t>
      </w:r>
      <w:r w:rsidR="003D2B1A">
        <w:t xml:space="preserve"> V</w:t>
      </w:r>
      <w:r w:rsidR="003D2B1A" w:rsidRPr="003350D3">
        <w:rPr>
          <w:vertAlign w:val="subscript"/>
        </w:rPr>
        <w:t>a</w:t>
      </w:r>
      <w:r w:rsidR="003D2B1A">
        <w:t xml:space="preserve"> = 5,0 </w:t>
      </w:r>
      <w:proofErr w:type="spellStart"/>
      <w:r w:rsidR="003D2B1A">
        <w:t>mL</w:t>
      </w:r>
      <w:proofErr w:type="spellEnd"/>
      <w:r w:rsidR="003D2B1A">
        <w:t xml:space="preserve"> d’acide chlorhydrique de concentration [H</w:t>
      </w:r>
      <w:r w:rsidR="003D2B1A" w:rsidRPr="003350D3">
        <w:rPr>
          <w:vertAlign w:val="superscript"/>
        </w:rPr>
        <w:t>+</w:t>
      </w:r>
      <w:proofErr w:type="gramStart"/>
      <w:r w:rsidR="003D2B1A">
        <w:t>]</w:t>
      </w:r>
      <w:r w:rsidR="003350D3" w:rsidRPr="003350D3">
        <w:rPr>
          <w:vertAlign w:val="subscript"/>
        </w:rPr>
        <w:t>0</w:t>
      </w:r>
      <w:proofErr w:type="gramEnd"/>
      <w:r w:rsidR="003D2B1A">
        <w:t xml:space="preserve"> = 1,0 </w:t>
      </w:r>
      <w:proofErr w:type="spellStart"/>
      <w:r w:rsidR="003D2B1A">
        <w:t>mol.L</w:t>
      </w:r>
      <w:proofErr w:type="spellEnd"/>
      <w:r w:rsidR="003D2B1A" w:rsidRPr="003350D3">
        <w:rPr>
          <w:vertAlign w:val="superscript"/>
        </w:rPr>
        <w:t>-1</w:t>
      </w:r>
      <w:r w:rsidR="003D2B1A">
        <w:t>.</w:t>
      </w:r>
    </w:p>
    <w:p w:rsidR="003D2B1A" w:rsidRDefault="003D2B1A" w:rsidP="002D010E">
      <w:pPr>
        <w:pStyle w:val="Sansinterligne"/>
      </w:pPr>
    </w:p>
    <w:p w:rsidR="003D2B1A" w:rsidRDefault="003D2B1A" w:rsidP="003D2B1A">
      <w:pPr>
        <w:pStyle w:val="Sansinterligne"/>
        <w:numPr>
          <w:ilvl w:val="0"/>
          <w:numId w:val="1"/>
        </w:numPr>
      </w:pPr>
      <w:r>
        <w:t>Calculer les quantités de matière des réactifs introduits.</w:t>
      </w:r>
      <w:r w:rsidR="003B16FC">
        <w:t xml:space="preserve"> (1/20)</w:t>
      </w:r>
    </w:p>
    <w:p w:rsidR="00BB3D3B" w:rsidRDefault="00BB3D3B" w:rsidP="003D2B1A">
      <w:pPr>
        <w:pStyle w:val="Sansinterligne"/>
        <w:numPr>
          <w:ilvl w:val="0"/>
          <w:numId w:val="1"/>
        </w:numPr>
      </w:pPr>
      <w:r>
        <w:t>En déduire le réactif limitant.</w:t>
      </w:r>
      <w:r w:rsidR="003B16FC">
        <w:t xml:space="preserve"> (1/20)</w:t>
      </w:r>
    </w:p>
    <w:p w:rsidR="00BB3D3B" w:rsidRDefault="00BB3D3B" w:rsidP="003D2B1A">
      <w:pPr>
        <w:pStyle w:val="Sansinterligne"/>
        <w:numPr>
          <w:ilvl w:val="0"/>
          <w:numId w:val="1"/>
        </w:numPr>
      </w:pPr>
      <w:r>
        <w:t>Calculer le volume total de dihydrogène dégagé à la fin de la réaction, le gaz étant ramené à la température ambiante et sous pression normale.</w:t>
      </w:r>
      <w:r w:rsidR="009E050A">
        <w:t xml:space="preserve"> (2</w:t>
      </w:r>
      <w:r w:rsidR="003B16FC">
        <w:t>/20)</w:t>
      </w:r>
    </w:p>
    <w:p w:rsidR="00BB3D3B" w:rsidRDefault="00BB3D3B" w:rsidP="003D2B1A">
      <w:pPr>
        <w:pStyle w:val="Sansinterligne"/>
        <w:numPr>
          <w:ilvl w:val="0"/>
          <w:numId w:val="1"/>
        </w:numPr>
      </w:pPr>
      <w:r>
        <w:t>Quelles sont les concentrations des espèces présentes en solution à la fin de la réaction ?</w:t>
      </w:r>
      <w:r w:rsidR="009E050A">
        <w:t xml:space="preserve"> (1</w:t>
      </w:r>
      <w:r w:rsidR="003B16FC">
        <w:t>/20)</w:t>
      </w:r>
    </w:p>
    <w:p w:rsidR="00BB3D3B" w:rsidRDefault="00BB3D3B" w:rsidP="00BB3D3B">
      <w:pPr>
        <w:pStyle w:val="Sansinterligne"/>
      </w:pPr>
      <w:r w:rsidRPr="003B16FC">
        <w:rPr>
          <w:b/>
          <w:i/>
        </w:rPr>
        <w:t>Données</w:t>
      </w:r>
      <w:r>
        <w:t xml:space="preserve"> : </w:t>
      </w:r>
      <w:proofErr w:type="spellStart"/>
      <w:r>
        <w:t>M</w:t>
      </w:r>
      <w:r w:rsidRPr="00BB3D3B">
        <w:rPr>
          <w:vertAlign w:val="subscript"/>
        </w:rPr>
        <w:t>Fe</w:t>
      </w:r>
      <w:proofErr w:type="spellEnd"/>
      <w:r>
        <w:t xml:space="preserve"> = 55,8 </w:t>
      </w:r>
      <w:proofErr w:type="spellStart"/>
      <w:r>
        <w:t>g.mol</w:t>
      </w:r>
      <w:proofErr w:type="spellEnd"/>
      <w:r w:rsidRPr="00BB3D3B">
        <w:rPr>
          <w:vertAlign w:val="superscript"/>
        </w:rPr>
        <w:t>-1</w:t>
      </w:r>
      <w:r>
        <w:t xml:space="preserve"> ; </w:t>
      </w:r>
      <w:proofErr w:type="spellStart"/>
      <w:r>
        <w:t>V</w:t>
      </w:r>
      <w:r w:rsidRPr="00BB3D3B">
        <w:rPr>
          <w:vertAlign w:val="subscript"/>
        </w:rPr>
        <w:t>mol</w:t>
      </w:r>
      <w:proofErr w:type="spellEnd"/>
      <w:r w:rsidRPr="00BB3D3B">
        <w:rPr>
          <w:vertAlign w:val="subscript"/>
        </w:rPr>
        <w:t xml:space="preserve"> </w:t>
      </w:r>
      <w:r>
        <w:t xml:space="preserve">= 24,0 </w:t>
      </w:r>
      <w:proofErr w:type="spellStart"/>
      <w:r>
        <w:t>L.mol</w:t>
      </w:r>
      <w:proofErr w:type="spellEnd"/>
      <w:r w:rsidRPr="00BB3D3B">
        <w:rPr>
          <w:vertAlign w:val="superscript"/>
        </w:rPr>
        <w:t>-1</w:t>
      </w:r>
      <w:r>
        <w:t xml:space="preserve"> (à 25°C et sous P</w:t>
      </w:r>
      <w:r w:rsidRPr="00BB3D3B">
        <w:rPr>
          <w:vertAlign w:val="subscript"/>
        </w:rPr>
        <w:t>N</w:t>
      </w:r>
      <w:r>
        <w:t xml:space="preserve"> = 101 325 Pa)</w:t>
      </w:r>
      <w:r w:rsidR="00164B62">
        <w:t>, R = 8,31 S.I</w:t>
      </w:r>
      <w:proofErr w:type="gramStart"/>
      <w:r w:rsidR="00164B62">
        <w:t>.</w:t>
      </w:r>
      <w:r>
        <w:t>.</w:t>
      </w:r>
      <w:proofErr w:type="gramEnd"/>
    </w:p>
    <w:p w:rsidR="00C1458B" w:rsidRDefault="00C1458B" w:rsidP="00BB3D3B">
      <w:pPr>
        <w:pStyle w:val="Sansinterligne"/>
      </w:pPr>
    </w:p>
    <w:p w:rsidR="00C1458B" w:rsidRPr="00993F98" w:rsidRDefault="00C1458B" w:rsidP="00BB3D3B">
      <w:pPr>
        <w:pStyle w:val="Sansinterligne"/>
        <w:rPr>
          <w:b/>
        </w:rPr>
      </w:pPr>
      <w:r w:rsidRPr="00993F98">
        <w:rPr>
          <w:b/>
        </w:rPr>
        <w:t xml:space="preserve">Exercice n°2 : </w:t>
      </w:r>
      <w:r w:rsidR="003B16FC">
        <w:rPr>
          <w:b/>
        </w:rPr>
        <w:t>(2 points)</w:t>
      </w:r>
    </w:p>
    <w:p w:rsidR="00C1458B" w:rsidRDefault="00800056" w:rsidP="00800056">
      <w:pPr>
        <w:pStyle w:val="Sansinterligne"/>
        <w:numPr>
          <w:ilvl w:val="0"/>
          <w:numId w:val="2"/>
        </w:numPr>
      </w:pPr>
      <w:r>
        <w:t>Donner l’expression de la force d’interaction électrique et de la force d’interaction gravitationnelle.</w:t>
      </w:r>
      <w:r w:rsidR="003B16FC">
        <w:t xml:space="preserve"> (1/20)</w:t>
      </w:r>
    </w:p>
    <w:p w:rsidR="00800056" w:rsidRDefault="00800056" w:rsidP="00800056">
      <w:pPr>
        <w:pStyle w:val="Sansinterligne"/>
        <w:numPr>
          <w:ilvl w:val="0"/>
          <w:numId w:val="2"/>
        </w:numPr>
      </w:pPr>
      <w:r>
        <w:t>Quels sont les points communs et les différences fondamentales entre ces deux types de forces ?</w:t>
      </w:r>
      <w:r w:rsidR="003B16FC">
        <w:t xml:space="preserve"> (1/20)</w:t>
      </w:r>
    </w:p>
    <w:p w:rsidR="00800056" w:rsidRDefault="00800056" w:rsidP="00800056">
      <w:pPr>
        <w:pStyle w:val="Sansinterligne"/>
      </w:pPr>
    </w:p>
    <w:p w:rsidR="00800056" w:rsidRPr="00993F98" w:rsidRDefault="00800056" w:rsidP="00800056">
      <w:pPr>
        <w:pStyle w:val="Sansinterligne"/>
        <w:rPr>
          <w:b/>
        </w:rPr>
      </w:pPr>
      <w:r w:rsidRPr="00993F98">
        <w:rPr>
          <w:b/>
        </w:rPr>
        <w:t>Exercice n°3</w:t>
      </w:r>
      <w:r w:rsidR="00BC46F5" w:rsidRPr="00993F98">
        <w:rPr>
          <w:b/>
        </w:rPr>
        <w:t> :</w:t>
      </w:r>
      <w:r w:rsidR="003B16FC">
        <w:rPr>
          <w:b/>
        </w:rPr>
        <w:t xml:space="preserve"> (3 points)</w:t>
      </w:r>
    </w:p>
    <w:p w:rsidR="00800056" w:rsidRDefault="00800056" w:rsidP="00800056">
      <w:pPr>
        <w:pStyle w:val="Sansinterligne"/>
      </w:pPr>
      <w:r>
        <w:t>Quand on frotte un bâton de verre sur un chiffon de laine, le verre se charge positivement.</w:t>
      </w:r>
    </w:p>
    <w:p w:rsidR="00800056" w:rsidRDefault="00800056" w:rsidP="00800056">
      <w:pPr>
        <w:pStyle w:val="Sansinterligne"/>
        <w:numPr>
          <w:ilvl w:val="0"/>
          <w:numId w:val="3"/>
        </w:numPr>
      </w:pPr>
      <w:r>
        <w:t>Décrire ce qui se passe au moment du frottement.</w:t>
      </w:r>
      <w:r w:rsidR="003B16FC">
        <w:t xml:space="preserve"> (1/20)</w:t>
      </w:r>
    </w:p>
    <w:p w:rsidR="00800056" w:rsidRDefault="00800056" w:rsidP="00800056">
      <w:pPr>
        <w:pStyle w:val="Sansinterligne"/>
        <w:numPr>
          <w:ilvl w:val="0"/>
          <w:numId w:val="3"/>
        </w:numPr>
      </w:pPr>
      <w:r>
        <w:t>Le chiffon de laine est-il chargé après le frottement ? Si oui, quel est le signe de cette charge électrique ?</w:t>
      </w:r>
      <w:r w:rsidR="003B16FC">
        <w:t xml:space="preserve"> (1/20)</w:t>
      </w:r>
    </w:p>
    <w:p w:rsidR="00800056" w:rsidRDefault="00800056" w:rsidP="00800056">
      <w:pPr>
        <w:pStyle w:val="Sansinterligne"/>
        <w:numPr>
          <w:ilvl w:val="0"/>
          <w:numId w:val="3"/>
        </w:numPr>
      </w:pPr>
      <w:r>
        <w:t>A-t-on créé des charges électriques par frottement ?</w:t>
      </w:r>
      <w:r w:rsidR="003B16FC">
        <w:t xml:space="preserve"> (1/20)</w:t>
      </w:r>
    </w:p>
    <w:p w:rsidR="00800056" w:rsidRDefault="00800056" w:rsidP="00800056">
      <w:pPr>
        <w:pStyle w:val="Sansinterligne"/>
      </w:pPr>
    </w:p>
    <w:p w:rsidR="00800056" w:rsidRPr="00993F98" w:rsidRDefault="00800056" w:rsidP="00800056">
      <w:pPr>
        <w:pStyle w:val="Sansinterligne"/>
        <w:rPr>
          <w:b/>
        </w:rPr>
      </w:pPr>
      <w:r w:rsidRPr="00993F98">
        <w:rPr>
          <w:b/>
        </w:rPr>
        <w:t>Exercice</w:t>
      </w:r>
      <w:r w:rsidR="00BC46F5" w:rsidRPr="00993F98">
        <w:rPr>
          <w:b/>
        </w:rPr>
        <w:t xml:space="preserve"> n°4 :</w:t>
      </w:r>
      <w:r w:rsidR="003B16FC">
        <w:rPr>
          <w:b/>
        </w:rPr>
        <w:t xml:space="preserve"> (3 points)</w:t>
      </w:r>
    </w:p>
    <w:p w:rsidR="00BC46F5" w:rsidRDefault="00BC46F5" w:rsidP="00800056">
      <w:pPr>
        <w:pStyle w:val="Sansinterligne"/>
      </w:pPr>
      <w:r>
        <w:t xml:space="preserve">Deux charges ponctuelles </w:t>
      </w:r>
      <w:proofErr w:type="spellStart"/>
      <w:r>
        <w:t>q</w:t>
      </w:r>
      <w:r w:rsidRPr="00BC46F5">
        <w:rPr>
          <w:vertAlign w:val="subscript"/>
        </w:rPr>
        <w:t>A</w:t>
      </w:r>
      <w:proofErr w:type="spellEnd"/>
      <w:r>
        <w:t xml:space="preserve"> et </w:t>
      </w:r>
      <w:proofErr w:type="spellStart"/>
      <w:r>
        <w:t>q</w:t>
      </w:r>
      <w:r w:rsidRPr="00BC46F5">
        <w:rPr>
          <w:vertAlign w:val="subscript"/>
        </w:rPr>
        <w:t>B</w:t>
      </w:r>
      <w:proofErr w:type="spellEnd"/>
      <w:r>
        <w:t xml:space="preserve"> sont placés à 5,0 cm l’une de l’autre.</w:t>
      </w:r>
    </w:p>
    <w:p w:rsidR="00BC46F5" w:rsidRDefault="00BC46F5" w:rsidP="00BC46F5">
      <w:pPr>
        <w:pStyle w:val="Sansinterligne"/>
        <w:numPr>
          <w:ilvl w:val="0"/>
          <w:numId w:val="4"/>
        </w:numPr>
      </w:pPr>
      <w:r>
        <w:t>Calculer la valeur de la force d’interaction électrique qu’elles exercent l’une sur l’autre dans les deux cas suivants :</w:t>
      </w:r>
    </w:p>
    <w:p w:rsidR="00BC46F5" w:rsidRDefault="00BC46F5" w:rsidP="00BC46F5">
      <w:pPr>
        <w:pStyle w:val="Sansinterligne"/>
        <w:numPr>
          <w:ilvl w:val="0"/>
          <w:numId w:val="5"/>
        </w:numPr>
      </w:pPr>
      <w:proofErr w:type="spellStart"/>
      <w:r>
        <w:t>q</w:t>
      </w:r>
      <w:r w:rsidRPr="00BC46F5">
        <w:rPr>
          <w:vertAlign w:val="subscript"/>
        </w:rPr>
        <w:t>A</w:t>
      </w:r>
      <w:proofErr w:type="spellEnd"/>
      <w:r>
        <w:t xml:space="preserve"> = 1,0.10</w:t>
      </w:r>
      <w:r w:rsidRPr="00BC46F5">
        <w:rPr>
          <w:vertAlign w:val="superscript"/>
        </w:rPr>
        <w:t>-6</w:t>
      </w:r>
      <w:r>
        <w:t xml:space="preserve"> C et </w:t>
      </w:r>
      <w:proofErr w:type="spellStart"/>
      <w:r>
        <w:t>q</w:t>
      </w:r>
      <w:r w:rsidRPr="00BC46F5">
        <w:rPr>
          <w:vertAlign w:val="subscript"/>
        </w:rPr>
        <w:t>B</w:t>
      </w:r>
      <w:proofErr w:type="spellEnd"/>
      <w:r>
        <w:t xml:space="preserve"> = -1,0.10</w:t>
      </w:r>
      <w:r w:rsidRPr="00BC46F5">
        <w:rPr>
          <w:vertAlign w:val="superscript"/>
        </w:rPr>
        <w:t>-6</w:t>
      </w:r>
      <w:r>
        <w:t xml:space="preserve"> C</w:t>
      </w:r>
      <w:r w:rsidR="003B16FC">
        <w:t xml:space="preserve"> (1/20)</w:t>
      </w:r>
      <w:r w:rsidR="00164B62">
        <w:tab/>
      </w:r>
      <w:r w:rsidR="00164B62">
        <w:tab/>
      </w:r>
      <w:r w:rsidR="00164B62">
        <w:tab/>
      </w:r>
      <w:r w:rsidR="005B5A5D">
        <w:tab/>
      </w:r>
      <w:r w:rsidR="005B5A5D">
        <w:tab/>
      </w:r>
      <w:r w:rsidR="00164B62" w:rsidRPr="00D71223">
        <w:rPr>
          <w:b/>
          <w:i/>
        </w:rPr>
        <w:t>Donnée</w:t>
      </w:r>
      <w:r w:rsidR="00164B62">
        <w:t> : k = 8,99 10</w:t>
      </w:r>
      <w:r w:rsidR="00164B62" w:rsidRPr="00164B62">
        <w:rPr>
          <w:vertAlign w:val="superscript"/>
        </w:rPr>
        <w:t>9</w:t>
      </w:r>
      <w:r w:rsidR="00164B62">
        <w:t xml:space="preserve"> SI</w:t>
      </w:r>
    </w:p>
    <w:p w:rsidR="00BC46F5" w:rsidRDefault="00BC46F5" w:rsidP="00BC46F5">
      <w:pPr>
        <w:pStyle w:val="Sansinterligne"/>
        <w:numPr>
          <w:ilvl w:val="0"/>
          <w:numId w:val="5"/>
        </w:numPr>
      </w:pPr>
      <w:proofErr w:type="spellStart"/>
      <w:r>
        <w:t>q</w:t>
      </w:r>
      <w:r w:rsidRPr="00BC46F5">
        <w:rPr>
          <w:vertAlign w:val="subscript"/>
        </w:rPr>
        <w:t>A</w:t>
      </w:r>
      <w:proofErr w:type="spellEnd"/>
      <w:r>
        <w:t xml:space="preserve"> = 5,0.10</w:t>
      </w:r>
      <w:r w:rsidRPr="00BC46F5">
        <w:rPr>
          <w:vertAlign w:val="superscript"/>
        </w:rPr>
        <w:t>-7</w:t>
      </w:r>
      <w:r>
        <w:t xml:space="preserve"> C et </w:t>
      </w:r>
      <w:proofErr w:type="spellStart"/>
      <w:r>
        <w:t>q</w:t>
      </w:r>
      <w:r w:rsidRPr="00BC46F5">
        <w:rPr>
          <w:vertAlign w:val="subscript"/>
        </w:rPr>
        <w:t>B</w:t>
      </w:r>
      <w:proofErr w:type="spellEnd"/>
      <w:r>
        <w:t xml:space="preserve"> = 3,0.10</w:t>
      </w:r>
      <w:r w:rsidRPr="00BC46F5">
        <w:rPr>
          <w:vertAlign w:val="superscript"/>
        </w:rPr>
        <w:t>-6</w:t>
      </w:r>
      <w:r>
        <w:t xml:space="preserve"> C</w:t>
      </w:r>
      <w:r w:rsidR="003B16FC">
        <w:t xml:space="preserve"> (1/20)</w:t>
      </w:r>
    </w:p>
    <w:p w:rsidR="00BC46F5" w:rsidRDefault="00BC46F5" w:rsidP="00BC46F5">
      <w:pPr>
        <w:pStyle w:val="Sansinterligne"/>
        <w:numPr>
          <w:ilvl w:val="0"/>
          <w:numId w:val="4"/>
        </w:numPr>
      </w:pPr>
      <w:r>
        <w:t>Représenter ces forces sur un schéma. Echelle 1 cm pour 2N.</w:t>
      </w:r>
      <w:r w:rsidR="003B16FC">
        <w:t xml:space="preserve"> (1/20)</w:t>
      </w:r>
    </w:p>
    <w:p w:rsidR="00BC46F5" w:rsidRDefault="00BC46F5" w:rsidP="00BC46F5">
      <w:pPr>
        <w:pStyle w:val="Sansinterligne"/>
      </w:pPr>
    </w:p>
    <w:p w:rsidR="00BC46F5" w:rsidRPr="00993F98" w:rsidRDefault="0089696D" w:rsidP="00BC46F5">
      <w:pPr>
        <w:pStyle w:val="Sansinterligne"/>
        <w:rPr>
          <w:b/>
        </w:rPr>
      </w:pPr>
      <w:r w:rsidRPr="00993F98">
        <w:rPr>
          <w:b/>
        </w:rPr>
        <w:t>Exercice n°5</w:t>
      </w:r>
      <w:r w:rsidR="00C71FA9" w:rsidRPr="00993F98">
        <w:rPr>
          <w:b/>
        </w:rPr>
        <w:t> :</w:t>
      </w:r>
      <w:r w:rsidR="003B16FC">
        <w:rPr>
          <w:b/>
        </w:rPr>
        <w:t xml:space="preserve"> (2 points)</w:t>
      </w:r>
    </w:p>
    <w:p w:rsidR="0089696D" w:rsidRDefault="0089696D" w:rsidP="0089696D">
      <w:pPr>
        <w:pStyle w:val="Sansinterligne"/>
        <w:numPr>
          <w:ilvl w:val="0"/>
          <w:numId w:val="6"/>
        </w:numPr>
      </w:pPr>
      <w:r>
        <w:t xml:space="preserve">Au cours d’une séance d’EPS, un élève court le 100 m en 12, 8 s. </w:t>
      </w:r>
      <w:r w:rsidR="00C71FA9">
        <w:t>Quelle est sa vitesse moyenne ?</w:t>
      </w:r>
      <w:r w:rsidR="003B16FC">
        <w:t xml:space="preserve"> (1/20)</w:t>
      </w:r>
    </w:p>
    <w:p w:rsidR="00C71FA9" w:rsidRDefault="00C71FA9" w:rsidP="0089696D">
      <w:pPr>
        <w:pStyle w:val="Sansinterligne"/>
        <w:numPr>
          <w:ilvl w:val="0"/>
          <w:numId w:val="6"/>
        </w:numPr>
      </w:pPr>
      <w:r>
        <w:t>En combien de temps doit-il courir la même distance s’il veut atteindre la vitesse moyenne de 30 km/h ?</w:t>
      </w:r>
      <w:r w:rsidR="003B16FC">
        <w:t xml:space="preserve"> (1/20)</w:t>
      </w:r>
    </w:p>
    <w:p w:rsidR="00C71FA9" w:rsidRDefault="00C71FA9" w:rsidP="00C71FA9">
      <w:pPr>
        <w:pStyle w:val="Sansinterligne"/>
      </w:pPr>
    </w:p>
    <w:p w:rsidR="00C71FA9" w:rsidRPr="00993F98" w:rsidRDefault="00C71FA9" w:rsidP="00C71FA9">
      <w:pPr>
        <w:pStyle w:val="Sansinterligne"/>
        <w:rPr>
          <w:b/>
        </w:rPr>
      </w:pPr>
      <w:r w:rsidRPr="00993F98">
        <w:rPr>
          <w:b/>
        </w:rPr>
        <w:t>Exercice n°6 :</w:t>
      </w:r>
      <w:r w:rsidR="003B16FC">
        <w:rPr>
          <w:b/>
        </w:rPr>
        <w:t xml:space="preserve"> (5 points)</w:t>
      </w:r>
    </w:p>
    <w:p w:rsidR="00C71FA9" w:rsidRDefault="00C71FA9" w:rsidP="00C71FA9">
      <w:pPr>
        <w:pStyle w:val="Sansinterligne"/>
      </w:pPr>
      <w:r>
        <w:t>Un mobile autoporteur, attaché par un fil à un point fixe est lancé sur une table horizontale. Pendant toute la durée du mouvement, le fil reste tendu. Le mobile marque sa position toutes les 40 ms.</w:t>
      </w:r>
    </w:p>
    <w:p w:rsidR="00C71FA9" w:rsidRDefault="009E35C7" w:rsidP="00C71FA9">
      <w:pPr>
        <w:pStyle w:val="Sansinterligne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78pt;margin-top:12.3pt;width:30.8pt;height:25.8pt;z-index:251668480" filled="f" stroked="f">
            <v:textbox>
              <w:txbxContent>
                <w:p w:rsidR="002D5BCA" w:rsidRDefault="002D5BCA" w:rsidP="002D5BCA">
                  <w:r>
                    <w:t>M</w:t>
                  </w:r>
                  <w:r>
                    <w:rPr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7" type="#_x0000_t202" style="position:absolute;margin-left:238.6pt;margin-top:11.85pt;width:30.8pt;height:25.8pt;z-index:251667456" filled="f" stroked="f">
            <v:textbox>
              <w:txbxContent>
                <w:p w:rsidR="002D5BCA" w:rsidRDefault="002D5BCA" w:rsidP="002D5BCA">
                  <w:r>
                    <w:t>M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oval id="_x0000_s1032" style="position:absolute;margin-left:249.45pt;margin-top:10.3pt;width:3.55pt;height:4.45pt;z-index:251663360" fillcolor="black [3213]"/>
        </w:pict>
      </w:r>
      <w:r>
        <w:rPr>
          <w:noProof/>
          <w:lang w:eastAsia="fr-FR"/>
        </w:rPr>
        <w:pict>
          <v:oval id="_x0000_s1031" style="position:absolute;margin-left:186.95pt;margin-top:10.3pt;width:3.55pt;height:4.45pt;z-index:251662336" fillcolor="black [3213]"/>
        </w:pict>
      </w:r>
    </w:p>
    <w:p w:rsidR="00196FB2" w:rsidRDefault="009E35C7" w:rsidP="00C71FA9">
      <w:pPr>
        <w:pStyle w:val="Sansinterligne"/>
      </w:pPr>
      <w:r>
        <w:rPr>
          <w:noProof/>
          <w:lang w:eastAsia="fr-FR"/>
        </w:rPr>
        <w:pict>
          <v:shape id="_x0000_s1035" type="#_x0000_t202" style="position:absolute;margin-left:295.75pt;margin-top:11.3pt;width:30.8pt;height:25.8pt;z-index:251666432" filled="f" stroked="f">
            <v:textbox>
              <w:txbxContent>
                <w:p w:rsidR="002D5BCA" w:rsidRDefault="002D5BCA" w:rsidP="002D5BCA">
                  <w:r>
                    <w:t>M</w:t>
                  </w:r>
                  <w:r w:rsidRPr="002D5BCA">
                    <w:rPr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oval id="_x0000_s1033" style="position:absolute;margin-left:310.5pt;margin-top:9.3pt;width:3.55pt;height:4.45pt;z-index:251664384" fillcolor="black [3213]"/>
        </w:pict>
      </w:r>
    </w:p>
    <w:p w:rsidR="00196FB2" w:rsidRDefault="009E35C7" w:rsidP="00C71FA9">
      <w:pPr>
        <w:pStyle w:val="Sansinterligne"/>
      </w:pPr>
      <w:r>
        <w:rPr>
          <w:noProof/>
          <w:lang w:eastAsia="fr-FR"/>
        </w:rPr>
        <w:pict>
          <v:shape id="_x0000_s1039" type="#_x0000_t202" style="position:absolute;margin-left:118.95pt;margin-top:2.8pt;width:30.8pt;height:25.8pt;z-index:251669504" filled="f" stroked="f">
            <v:textbox>
              <w:txbxContent>
                <w:p w:rsidR="002D5BCA" w:rsidRDefault="002D5BCA" w:rsidP="002D5BCA">
                  <w:r>
                    <w:t>M</w:t>
                  </w:r>
                  <w:r>
                    <w:rPr>
                      <w:vertAlign w:val="subscript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oval id="_x0000_s1030" style="position:absolute;margin-left:129.85pt;margin-top:.3pt;width:3.55pt;height:4.45pt;z-index:251661312" fillcolor="black [3213]"/>
        </w:pict>
      </w:r>
    </w:p>
    <w:p w:rsidR="00196FB2" w:rsidRDefault="00196FB2" w:rsidP="00C71FA9">
      <w:pPr>
        <w:pStyle w:val="Sansinterligne"/>
      </w:pPr>
    </w:p>
    <w:p w:rsidR="00196FB2" w:rsidRDefault="009E35C7" w:rsidP="00C71FA9">
      <w:pPr>
        <w:pStyle w:val="Sansinterligne"/>
      </w:pPr>
      <w:r>
        <w:rPr>
          <w:noProof/>
          <w:lang w:eastAsia="fr-FR"/>
        </w:rPr>
        <w:pict>
          <v:shape id="_x0000_s1040" type="#_x0000_t202" style="position:absolute;margin-left:67.8pt;margin-top:2.75pt;width:30.8pt;height:25.8pt;z-index:251670528" filled="f" stroked="f">
            <v:textbox>
              <w:txbxContent>
                <w:p w:rsidR="002D5BCA" w:rsidRDefault="002D5BCA" w:rsidP="002D5BCA">
                  <w:r>
                    <w:t>M</w:t>
                  </w:r>
                  <w:r>
                    <w:rPr>
                      <w:vertAlign w:val="subscript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oval id="_x0000_s1029" style="position:absolute;margin-left:79.6pt;margin-top:.75pt;width:3.55pt;height:4.45pt;z-index:251660288" fillcolor="black [3213]"/>
        </w:pict>
      </w:r>
    </w:p>
    <w:p w:rsidR="00196FB2" w:rsidRDefault="00196FB2" w:rsidP="00C71FA9">
      <w:pPr>
        <w:pStyle w:val="Sansinterligne"/>
      </w:pPr>
    </w:p>
    <w:p w:rsidR="00196FB2" w:rsidRDefault="009E35C7" w:rsidP="00C71FA9">
      <w:pPr>
        <w:pStyle w:val="Sansinterligne"/>
      </w:pPr>
      <w:r>
        <w:rPr>
          <w:noProof/>
          <w:lang w:eastAsia="fr-FR"/>
        </w:rPr>
        <w:pict>
          <v:shape id="_x0000_s1034" type="#_x0000_t202" style="position:absolute;margin-left:37.9pt;margin-top:1.7pt;width:30.8pt;height:25.8pt;z-index:251665408" filled="f" stroked="f">
            <v:textbox>
              <w:txbxContent>
                <w:p w:rsidR="002D5BCA" w:rsidRDefault="002D5BCA">
                  <w:r>
                    <w:t>M</w:t>
                  </w:r>
                  <w:r>
                    <w:rPr>
                      <w:vertAlign w:val="subscript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oval id="_x0000_s1028" style="position:absolute;margin-left:37.9pt;margin-top:9.6pt;width:3.55pt;height:4.45pt;z-index:251659264" fillcolor="black [3213]"/>
        </w:pict>
      </w:r>
    </w:p>
    <w:p w:rsidR="00196FB2" w:rsidRDefault="00196FB2" w:rsidP="00C71FA9">
      <w:pPr>
        <w:pStyle w:val="Sansinterligne"/>
      </w:pPr>
    </w:p>
    <w:p w:rsidR="00993F98" w:rsidRDefault="00993F98" w:rsidP="00C71FA9">
      <w:pPr>
        <w:pStyle w:val="Sansinterligne"/>
      </w:pPr>
    </w:p>
    <w:p w:rsidR="00C71FA9" w:rsidRDefault="00157EF9" w:rsidP="00157EF9">
      <w:pPr>
        <w:pStyle w:val="Sansinterligne"/>
        <w:numPr>
          <w:ilvl w:val="0"/>
          <w:numId w:val="7"/>
        </w:numPr>
      </w:pPr>
      <w:r>
        <w:t>Quelle est la forme de la trajectoire décrite par le pointeur du mobile ?</w:t>
      </w:r>
      <w:r w:rsidR="003B16FC">
        <w:t xml:space="preserve"> (1/20)</w:t>
      </w:r>
    </w:p>
    <w:p w:rsidR="00157EF9" w:rsidRDefault="00157EF9" w:rsidP="00157EF9">
      <w:pPr>
        <w:pStyle w:val="Sansinterligne"/>
        <w:numPr>
          <w:ilvl w:val="0"/>
          <w:numId w:val="7"/>
        </w:numPr>
      </w:pPr>
      <w:r>
        <w:t>Quelle est la nature du mouvement ?</w:t>
      </w:r>
      <w:r w:rsidR="003B16FC">
        <w:t xml:space="preserve"> (1/20)</w:t>
      </w:r>
    </w:p>
    <w:p w:rsidR="00157EF9" w:rsidRDefault="00157EF9" w:rsidP="00157EF9">
      <w:pPr>
        <w:pStyle w:val="Sansinterligne"/>
        <w:numPr>
          <w:ilvl w:val="0"/>
          <w:numId w:val="7"/>
        </w:numPr>
      </w:pPr>
      <w:r>
        <w:t>Calculer la vitesse de passage du mobile en M2 et en M4.</w:t>
      </w:r>
      <w:r w:rsidR="003B16FC">
        <w:t xml:space="preserve"> (1/20)</w:t>
      </w:r>
    </w:p>
    <w:p w:rsidR="00157EF9" w:rsidRDefault="00157EF9" w:rsidP="00157EF9">
      <w:pPr>
        <w:pStyle w:val="Sansinterligne"/>
        <w:numPr>
          <w:ilvl w:val="0"/>
          <w:numId w:val="7"/>
        </w:numPr>
      </w:pPr>
      <w:r>
        <w:t xml:space="preserve">Tracer les </w:t>
      </w:r>
      <w:proofErr w:type="gramStart"/>
      <w:r>
        <w:t>vecteurs</w:t>
      </w:r>
      <w:proofErr w:type="gramEnd"/>
      <w:r>
        <w:t xml:space="preserve"> vitesses en ces points. Echelle : 1 cm pour 0,5 m/s.</w:t>
      </w:r>
      <w:r w:rsidR="003B16FC">
        <w:t xml:space="preserve"> (1/20)</w:t>
      </w:r>
    </w:p>
    <w:p w:rsidR="00157EF9" w:rsidRPr="00203801" w:rsidRDefault="00157EF9" w:rsidP="00157EF9">
      <w:pPr>
        <w:pStyle w:val="Sansinterligne"/>
        <w:numPr>
          <w:ilvl w:val="0"/>
          <w:numId w:val="7"/>
        </w:numPr>
      </w:pPr>
      <w:r>
        <w:t xml:space="preserve">Les deux </w:t>
      </w:r>
      <w:proofErr w:type="gramStart"/>
      <w:r>
        <w:t>vecteurs</w:t>
      </w:r>
      <w:proofErr w:type="gramEnd"/>
      <w:r>
        <w:t xml:space="preserve"> vitesses sont-ils égaux ? Justifier.</w:t>
      </w:r>
      <w:r w:rsidR="003B16FC">
        <w:t xml:space="preserve"> (1/20)</w:t>
      </w:r>
    </w:p>
    <w:sectPr w:rsidR="00157EF9" w:rsidRPr="00203801" w:rsidSect="007716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86C"/>
    <w:multiLevelType w:val="hybridMultilevel"/>
    <w:tmpl w:val="C8C014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D162C"/>
    <w:multiLevelType w:val="hybridMultilevel"/>
    <w:tmpl w:val="B9323F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45EA9"/>
    <w:multiLevelType w:val="hybridMultilevel"/>
    <w:tmpl w:val="E8C8F8B6"/>
    <w:lvl w:ilvl="0" w:tplc="CD7A3ABE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251217"/>
    <w:multiLevelType w:val="hybridMultilevel"/>
    <w:tmpl w:val="C11A79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D1EE9"/>
    <w:multiLevelType w:val="hybridMultilevel"/>
    <w:tmpl w:val="13F4C98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F6E32"/>
    <w:multiLevelType w:val="hybridMultilevel"/>
    <w:tmpl w:val="31329C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C242D"/>
    <w:multiLevelType w:val="hybridMultilevel"/>
    <w:tmpl w:val="E54E6A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D010E"/>
    <w:rsid w:val="00002FA2"/>
    <w:rsid w:val="00045310"/>
    <w:rsid w:val="000555D7"/>
    <w:rsid w:val="00065187"/>
    <w:rsid w:val="000C2B5F"/>
    <w:rsid w:val="000D5539"/>
    <w:rsid w:val="000E4718"/>
    <w:rsid w:val="000F67F5"/>
    <w:rsid w:val="00126BFD"/>
    <w:rsid w:val="00150655"/>
    <w:rsid w:val="001578C9"/>
    <w:rsid w:val="001579C9"/>
    <w:rsid w:val="00157EF9"/>
    <w:rsid w:val="00164B62"/>
    <w:rsid w:val="00177438"/>
    <w:rsid w:val="00187354"/>
    <w:rsid w:val="00196FB2"/>
    <w:rsid w:val="001F09A2"/>
    <w:rsid w:val="00203801"/>
    <w:rsid w:val="00216B31"/>
    <w:rsid w:val="0022348F"/>
    <w:rsid w:val="0024702A"/>
    <w:rsid w:val="00254AAC"/>
    <w:rsid w:val="002943E0"/>
    <w:rsid w:val="002C125D"/>
    <w:rsid w:val="002C2997"/>
    <w:rsid w:val="002D010E"/>
    <w:rsid w:val="002D5BCA"/>
    <w:rsid w:val="003028EE"/>
    <w:rsid w:val="00303F37"/>
    <w:rsid w:val="003069D8"/>
    <w:rsid w:val="003157BA"/>
    <w:rsid w:val="003350D3"/>
    <w:rsid w:val="00337AB1"/>
    <w:rsid w:val="00343CF5"/>
    <w:rsid w:val="003453FC"/>
    <w:rsid w:val="003654A0"/>
    <w:rsid w:val="0037265D"/>
    <w:rsid w:val="00383071"/>
    <w:rsid w:val="00397F6E"/>
    <w:rsid w:val="003A3BF2"/>
    <w:rsid w:val="003B16FC"/>
    <w:rsid w:val="003B20CC"/>
    <w:rsid w:val="003B3BCB"/>
    <w:rsid w:val="003C1AAA"/>
    <w:rsid w:val="003C25D2"/>
    <w:rsid w:val="003D2B1A"/>
    <w:rsid w:val="0040411F"/>
    <w:rsid w:val="00406D34"/>
    <w:rsid w:val="00420E60"/>
    <w:rsid w:val="00432B7E"/>
    <w:rsid w:val="00442F02"/>
    <w:rsid w:val="00442F1F"/>
    <w:rsid w:val="00472520"/>
    <w:rsid w:val="004A71BA"/>
    <w:rsid w:val="004B0A63"/>
    <w:rsid w:val="004C69FA"/>
    <w:rsid w:val="004C7A2C"/>
    <w:rsid w:val="005058E6"/>
    <w:rsid w:val="00522D78"/>
    <w:rsid w:val="0053369C"/>
    <w:rsid w:val="00534B32"/>
    <w:rsid w:val="00567DC6"/>
    <w:rsid w:val="005723A2"/>
    <w:rsid w:val="00582C26"/>
    <w:rsid w:val="005A754F"/>
    <w:rsid w:val="005B10F1"/>
    <w:rsid w:val="005B5A5D"/>
    <w:rsid w:val="005C1755"/>
    <w:rsid w:val="005D0A13"/>
    <w:rsid w:val="005D5E02"/>
    <w:rsid w:val="005D6B12"/>
    <w:rsid w:val="006127BB"/>
    <w:rsid w:val="0063173C"/>
    <w:rsid w:val="006364EC"/>
    <w:rsid w:val="006454CC"/>
    <w:rsid w:val="00661C17"/>
    <w:rsid w:val="0068205E"/>
    <w:rsid w:val="00687E12"/>
    <w:rsid w:val="006F4EC3"/>
    <w:rsid w:val="006F59E4"/>
    <w:rsid w:val="00720BC8"/>
    <w:rsid w:val="00751A5E"/>
    <w:rsid w:val="00767D02"/>
    <w:rsid w:val="007716CC"/>
    <w:rsid w:val="007A15DE"/>
    <w:rsid w:val="007A2CEB"/>
    <w:rsid w:val="007A3186"/>
    <w:rsid w:val="007B18C1"/>
    <w:rsid w:val="007F7B47"/>
    <w:rsid w:val="00800056"/>
    <w:rsid w:val="00817730"/>
    <w:rsid w:val="008236AD"/>
    <w:rsid w:val="00836B4D"/>
    <w:rsid w:val="008532CB"/>
    <w:rsid w:val="00865ED7"/>
    <w:rsid w:val="00881114"/>
    <w:rsid w:val="0089696D"/>
    <w:rsid w:val="008A788A"/>
    <w:rsid w:val="008C477A"/>
    <w:rsid w:val="008C4BF3"/>
    <w:rsid w:val="009021F6"/>
    <w:rsid w:val="009418D4"/>
    <w:rsid w:val="009641D4"/>
    <w:rsid w:val="009721E7"/>
    <w:rsid w:val="00976FF3"/>
    <w:rsid w:val="0098035A"/>
    <w:rsid w:val="00980917"/>
    <w:rsid w:val="00980D5C"/>
    <w:rsid w:val="009829DC"/>
    <w:rsid w:val="00993F98"/>
    <w:rsid w:val="009A5085"/>
    <w:rsid w:val="009A7DB3"/>
    <w:rsid w:val="009B6922"/>
    <w:rsid w:val="009C24E8"/>
    <w:rsid w:val="009D1BCF"/>
    <w:rsid w:val="009D5B6B"/>
    <w:rsid w:val="009E050A"/>
    <w:rsid w:val="009E35C7"/>
    <w:rsid w:val="00A02A28"/>
    <w:rsid w:val="00A16165"/>
    <w:rsid w:val="00A4153F"/>
    <w:rsid w:val="00A4768C"/>
    <w:rsid w:val="00A512AA"/>
    <w:rsid w:val="00A51BC7"/>
    <w:rsid w:val="00A632A7"/>
    <w:rsid w:val="00A6426C"/>
    <w:rsid w:val="00A815E9"/>
    <w:rsid w:val="00A87452"/>
    <w:rsid w:val="00A90A59"/>
    <w:rsid w:val="00AA4F7E"/>
    <w:rsid w:val="00AD3EFC"/>
    <w:rsid w:val="00AD6935"/>
    <w:rsid w:val="00B05C05"/>
    <w:rsid w:val="00B46CE1"/>
    <w:rsid w:val="00B5366F"/>
    <w:rsid w:val="00B95C4E"/>
    <w:rsid w:val="00B972D2"/>
    <w:rsid w:val="00BA5C0F"/>
    <w:rsid w:val="00BB3D3B"/>
    <w:rsid w:val="00BB6CB8"/>
    <w:rsid w:val="00BC46F5"/>
    <w:rsid w:val="00BD2037"/>
    <w:rsid w:val="00BD5A42"/>
    <w:rsid w:val="00C1458B"/>
    <w:rsid w:val="00C14DC9"/>
    <w:rsid w:val="00C45357"/>
    <w:rsid w:val="00C5076E"/>
    <w:rsid w:val="00C526E1"/>
    <w:rsid w:val="00C71FA9"/>
    <w:rsid w:val="00C77079"/>
    <w:rsid w:val="00C9292C"/>
    <w:rsid w:val="00CC5FA1"/>
    <w:rsid w:val="00CC6577"/>
    <w:rsid w:val="00CD5D55"/>
    <w:rsid w:val="00CE1CEE"/>
    <w:rsid w:val="00CE54A0"/>
    <w:rsid w:val="00D00716"/>
    <w:rsid w:val="00D56FEA"/>
    <w:rsid w:val="00D62EB3"/>
    <w:rsid w:val="00D6589D"/>
    <w:rsid w:val="00D67A6A"/>
    <w:rsid w:val="00D71223"/>
    <w:rsid w:val="00D77781"/>
    <w:rsid w:val="00D90225"/>
    <w:rsid w:val="00D9559D"/>
    <w:rsid w:val="00DA743E"/>
    <w:rsid w:val="00DB268C"/>
    <w:rsid w:val="00DD3142"/>
    <w:rsid w:val="00DE0593"/>
    <w:rsid w:val="00DE32BC"/>
    <w:rsid w:val="00DE6EE5"/>
    <w:rsid w:val="00E14F38"/>
    <w:rsid w:val="00E50E3C"/>
    <w:rsid w:val="00E63247"/>
    <w:rsid w:val="00E84DC9"/>
    <w:rsid w:val="00EA06A3"/>
    <w:rsid w:val="00EA78D5"/>
    <w:rsid w:val="00EB5E26"/>
    <w:rsid w:val="00F07A4A"/>
    <w:rsid w:val="00F236F3"/>
    <w:rsid w:val="00F35695"/>
    <w:rsid w:val="00F55127"/>
    <w:rsid w:val="00F60EFD"/>
    <w:rsid w:val="00F73DBD"/>
    <w:rsid w:val="00F82D40"/>
    <w:rsid w:val="00F9712F"/>
    <w:rsid w:val="00FA1A86"/>
    <w:rsid w:val="00FB32AA"/>
    <w:rsid w:val="00FB4090"/>
    <w:rsid w:val="00FD04AE"/>
    <w:rsid w:val="00FD59C9"/>
    <w:rsid w:val="00FF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9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D010E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D5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5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Corentin</dc:creator>
  <cp:lastModifiedBy>Corentin</cp:lastModifiedBy>
  <cp:revision>19</cp:revision>
  <dcterms:created xsi:type="dcterms:W3CDTF">2008-11-11T13:11:00Z</dcterms:created>
  <dcterms:modified xsi:type="dcterms:W3CDTF">2008-11-12T15:05:00Z</dcterms:modified>
</cp:coreProperties>
</file>